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84AA" w14:textId="77777777" w:rsidR="00E8767C" w:rsidRPr="002776C2" w:rsidRDefault="00E8767C" w:rsidP="00E8767C">
      <w:pPr>
        <w:shd w:val="clear" w:color="auto" w:fill="FCFEB8"/>
        <w:spacing w:after="75" w:line="240" w:lineRule="auto"/>
        <w:ind w:left="150"/>
        <w:outlineLvl w:val="0"/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</w:pPr>
      <w:proofErr w:type="spellStart"/>
      <w:r w:rsidRPr="002776C2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Заклади</w:t>
      </w:r>
      <w:proofErr w:type="spellEnd"/>
      <w:r w:rsidRPr="002776C2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 w:rsidRPr="002776C2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дошкільної</w:t>
      </w:r>
      <w:proofErr w:type="spellEnd"/>
      <w:r w:rsidRPr="002776C2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 w:rsidRPr="002776C2"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освіти</w:t>
      </w:r>
      <w:proofErr w:type="spellEnd"/>
    </w:p>
    <w:tbl>
      <w:tblPr>
        <w:tblW w:w="155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471"/>
        <w:gridCol w:w="1963"/>
        <w:gridCol w:w="3053"/>
        <w:gridCol w:w="6591"/>
      </w:tblGrid>
      <w:tr w:rsidR="00E8767C" w:rsidRPr="002776C2" w14:paraId="5A3A77DC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5C33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06D8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Повна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38C1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0500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B661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Сайт</w:t>
            </w:r>
          </w:p>
        </w:tc>
      </w:tr>
      <w:tr w:rsidR="00E8767C" w:rsidRPr="002776C2" w14:paraId="60D59033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51DD9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C907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№1 “Теремок”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AD80E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Сторожук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Надія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F41A4" w14:textId="77777777" w:rsidR="00E8767C" w:rsidRPr="002776C2" w:rsidRDefault="00E8767C" w:rsidP="00D87E92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Коліщенська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2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5FF07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4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http://dnz1.освіта-стм.укр/</w:t>
              </w:r>
            </w:hyperlink>
          </w:p>
        </w:tc>
      </w:tr>
      <w:tr w:rsidR="00E8767C" w:rsidRPr="002776C2" w14:paraId="589760DF" w14:textId="77777777" w:rsidTr="00D87E92">
        <w:trPr>
          <w:trHeight w:val="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DA80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068DF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№2 “Зайчик”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Cтарокостянтинівської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FCF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Кошелівська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C744A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Пушкіна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2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E537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hyperlink r:id="rId5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http://dnz2.освіта-стм.укр</w:t>
              </w:r>
            </w:hyperlink>
          </w:p>
        </w:tc>
      </w:tr>
      <w:tr w:rsidR="00E8767C" w:rsidRPr="002776C2" w14:paraId="0500B306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33E9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56DF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№3″Сонечко”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19210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Тарасова Оксана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Володиминівна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D3C9D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Федорова, 48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B33D9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6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http://dnz3.освіта-стм.укр</w:t>
              </w:r>
            </w:hyperlink>
          </w:p>
        </w:tc>
      </w:tr>
      <w:tr w:rsidR="00E8767C" w:rsidRPr="002776C2" w14:paraId="4315CDA1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0A096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D3ED4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№4 “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Вишенька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04EE4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Мордюк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Панасівна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4EAE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20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дистанції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колії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10  м.</w:t>
            </w:r>
            <w:proofErr w:type="gram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A387C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7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http://dnz4.освіта-стм.укр</w:t>
              </w:r>
            </w:hyperlink>
          </w:p>
        </w:tc>
      </w:tr>
      <w:tr w:rsidR="00E8767C" w:rsidRPr="002776C2" w14:paraId="67C67250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7880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18644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№5 «Чебурашка»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8A84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Демидас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Ірина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Сергіївна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BA3C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Бурлуцького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2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14EBD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8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http://dnz5.освіта-стм.укр</w:t>
              </w:r>
            </w:hyperlink>
          </w:p>
        </w:tc>
      </w:tr>
      <w:tr w:rsidR="00E8767C" w:rsidRPr="002776C2" w14:paraId="0B3BA563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561B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2AFE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 6 “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Зіронька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1C4E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Поліщук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Світлана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0A17F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Софійська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5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51B6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9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http://dnz6.освіта-стм.укр</w:t>
              </w:r>
            </w:hyperlink>
          </w:p>
        </w:tc>
      </w:tr>
      <w:tr w:rsidR="00E8767C" w:rsidRPr="002776C2" w14:paraId="5D0B5590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7A85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CF299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№7 “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Золотий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ключик”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3867C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Городова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3803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І.Франка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23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A1C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hyperlink r:id="rId10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http://dnz7.освіта-стм.укр</w:t>
              </w:r>
            </w:hyperlink>
          </w:p>
        </w:tc>
      </w:tr>
      <w:tr w:rsidR="00E8767C" w:rsidRPr="002776C2" w14:paraId="5357490D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E6256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3BBB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№8 “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Калинонька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36182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Нижник Лариса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Василівна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735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Софійська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15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DCDF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1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http://dnz8.освіта-стм.укр</w:t>
              </w:r>
            </w:hyperlink>
          </w:p>
        </w:tc>
      </w:tr>
      <w:tr w:rsidR="00E8767C" w:rsidRPr="002776C2" w14:paraId="0A8B4F22" w14:textId="77777777" w:rsidTr="00D87E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A633E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E3476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№9 “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Малятко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міської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8523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Бойко Оксана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3435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Мануїльського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22 м.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31100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B4038" w14:textId="77777777" w:rsidR="00E8767C" w:rsidRPr="002776C2" w:rsidRDefault="00E8767C" w:rsidP="00D87E9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776C2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hyperlink r:id="rId12" w:history="1">
              <w:r w:rsidRPr="002776C2">
                <w:rPr>
                  <w:rFonts w:ascii="Georgia" w:eastAsia="Times New Roman" w:hAnsi="Georgia" w:cs="Times New Roman"/>
                  <w:color w:val="D15E00"/>
                  <w:sz w:val="18"/>
                  <w:szCs w:val="18"/>
                  <w:u w:val="single"/>
                  <w:lang w:eastAsia="ru-RU"/>
                </w:rPr>
                <w:t>http://dnz9.освіта-стм.укр</w:t>
              </w:r>
            </w:hyperlink>
          </w:p>
        </w:tc>
      </w:tr>
    </w:tbl>
    <w:p w14:paraId="5698E142" w14:textId="77777777" w:rsidR="00316676" w:rsidRPr="00E8767C" w:rsidRDefault="00316676" w:rsidP="00E8767C"/>
    <w:sectPr w:rsidR="00316676" w:rsidRPr="00E8767C" w:rsidSect="00E87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C"/>
    <w:rsid w:val="00316676"/>
    <w:rsid w:val="00E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DCE"/>
  <w15:chartTrackingRefBased/>
  <w15:docId w15:val="{31194C92-D224-4B0B-845D-7EBBB2A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.xn----7sbf6bgsdfd9q.xn--j1am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nz4.xn----7sbf6bgsdfd9q.xn--j1amh/" TargetMode="External"/><Relationship Id="rId12" Type="http://schemas.openxmlformats.org/officeDocument/2006/relationships/hyperlink" Target="http://dnz9.xn----7sbf6bgsdfd9q.xn--j1am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z3.xn----7sbf6bgsdfd9q.xn--j1amh/333/" TargetMode="External"/><Relationship Id="rId11" Type="http://schemas.openxmlformats.org/officeDocument/2006/relationships/hyperlink" Target="http://dnz8.xn----7sbf6bgsdfd9q.xn--j1amh/" TargetMode="External"/><Relationship Id="rId5" Type="http://schemas.openxmlformats.org/officeDocument/2006/relationships/hyperlink" Target="http://dnz2.xn----7sbf6bgsdfd9q.xn--j1amh/" TargetMode="External"/><Relationship Id="rId10" Type="http://schemas.openxmlformats.org/officeDocument/2006/relationships/hyperlink" Target="http://dnz7.xn----7sbf6bgsdfd9q.xn--j1amh/" TargetMode="External"/><Relationship Id="rId4" Type="http://schemas.openxmlformats.org/officeDocument/2006/relationships/hyperlink" Target="http://dnz1.xn----7sbf6bgsdfd9q.xn--j1amh/" TargetMode="External"/><Relationship Id="rId9" Type="http://schemas.openxmlformats.org/officeDocument/2006/relationships/hyperlink" Target="http://dnz6.xn----7sbf6bgsdfd9q.xn--j1am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2024-02-07T09:42:00Z</dcterms:created>
  <dcterms:modified xsi:type="dcterms:W3CDTF">2024-02-07T09:43:00Z</dcterms:modified>
</cp:coreProperties>
</file>